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E1" w:rsidRDefault="005868E1" w:rsidP="007332FF">
      <w:pPr>
        <w:tabs>
          <w:tab w:val="left" w:pos="3855"/>
        </w:tabs>
        <w:jc w:val="center"/>
        <w:rPr>
          <w:sz w:val="48"/>
          <w:szCs w:val="48"/>
        </w:rPr>
      </w:pPr>
    </w:p>
    <w:p w:rsidR="00507649" w:rsidRPr="005868E1" w:rsidRDefault="007332FF" w:rsidP="007332FF">
      <w:pPr>
        <w:tabs>
          <w:tab w:val="left" w:pos="3855"/>
        </w:tabs>
        <w:jc w:val="center"/>
        <w:rPr>
          <w:b/>
          <w:sz w:val="48"/>
          <w:szCs w:val="48"/>
        </w:rPr>
      </w:pPr>
      <w:proofErr w:type="gramStart"/>
      <w:r w:rsidRPr="005868E1">
        <w:rPr>
          <w:b/>
          <w:sz w:val="48"/>
          <w:szCs w:val="48"/>
        </w:rPr>
        <w:t>ACKNOWLEDGEMENT OF RECEIPT OF NOTICE OF PRIVACY PRACTICES.</w:t>
      </w:r>
      <w:proofErr w:type="gramEnd"/>
    </w:p>
    <w:p w:rsidR="005868E1" w:rsidRDefault="005868E1" w:rsidP="007332FF">
      <w:pPr>
        <w:tabs>
          <w:tab w:val="left" w:pos="3855"/>
        </w:tabs>
      </w:pPr>
    </w:p>
    <w:p w:rsidR="005868E1" w:rsidRDefault="005868E1" w:rsidP="007332FF">
      <w:pPr>
        <w:tabs>
          <w:tab w:val="left" w:pos="3855"/>
        </w:tabs>
      </w:pPr>
    </w:p>
    <w:p w:rsidR="007332FF" w:rsidRDefault="007332FF" w:rsidP="007332FF">
      <w:pPr>
        <w:tabs>
          <w:tab w:val="left" w:pos="3855"/>
        </w:tabs>
      </w:pPr>
      <w:r>
        <w:t xml:space="preserve">I, __________________________________, have received a copy of this office’s Notice of Privacy Practices. </w:t>
      </w:r>
    </w:p>
    <w:p w:rsidR="007332FF" w:rsidRDefault="007332FF" w:rsidP="007332FF">
      <w:pPr>
        <w:tabs>
          <w:tab w:val="left" w:pos="3855"/>
        </w:tabs>
        <w:spacing w:after="60"/>
      </w:pPr>
      <w:r>
        <w:t>_________________________________________________________________</w:t>
      </w:r>
    </w:p>
    <w:p w:rsidR="007332FF" w:rsidRDefault="007332FF" w:rsidP="007332FF">
      <w:pPr>
        <w:tabs>
          <w:tab w:val="left" w:pos="3855"/>
        </w:tabs>
        <w:spacing w:after="60"/>
        <w:rPr>
          <w:sz w:val="18"/>
          <w:szCs w:val="18"/>
        </w:rPr>
      </w:pPr>
      <w:r w:rsidRPr="007332FF">
        <w:rPr>
          <w:sz w:val="18"/>
          <w:szCs w:val="18"/>
        </w:rPr>
        <w:t>Please print name</w:t>
      </w:r>
    </w:p>
    <w:p w:rsidR="007332FF" w:rsidRDefault="007332FF" w:rsidP="007332FF">
      <w:pPr>
        <w:tabs>
          <w:tab w:val="left" w:pos="3855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</w:p>
    <w:p w:rsidR="007332FF" w:rsidRDefault="007332FF" w:rsidP="007332FF">
      <w:pPr>
        <w:tabs>
          <w:tab w:val="left" w:pos="3855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Signature</w:t>
      </w:r>
    </w:p>
    <w:p w:rsidR="007332FF" w:rsidRDefault="007332FF" w:rsidP="007332FF">
      <w:pPr>
        <w:tabs>
          <w:tab w:val="left" w:pos="3855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</w:p>
    <w:p w:rsidR="007332FF" w:rsidRDefault="007332FF" w:rsidP="007332FF">
      <w:pPr>
        <w:tabs>
          <w:tab w:val="left" w:pos="3855"/>
        </w:tabs>
        <w:spacing w:after="60"/>
        <w:rPr>
          <w:sz w:val="18"/>
          <w:szCs w:val="18"/>
        </w:rPr>
      </w:pPr>
      <w:r>
        <w:rPr>
          <w:sz w:val="18"/>
          <w:szCs w:val="18"/>
        </w:rPr>
        <w:t xml:space="preserve">Date </w:t>
      </w:r>
    </w:p>
    <w:p w:rsidR="007332FF" w:rsidRPr="007332FF" w:rsidRDefault="007332FF" w:rsidP="005868E1">
      <w:pPr>
        <w:tabs>
          <w:tab w:val="left" w:pos="3855"/>
        </w:tabs>
      </w:pPr>
    </w:p>
    <w:p w:rsidR="007332FF" w:rsidRPr="007332FF" w:rsidRDefault="007332FF" w:rsidP="007332FF"/>
    <w:p w:rsidR="007332FF" w:rsidRPr="007332FF" w:rsidRDefault="00026ACD" w:rsidP="007332FF">
      <w:r w:rsidRPr="00026ACD">
        <w:rPr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1.5pt;width:522pt;height:24pt;z-index:251660288;mso-position-horizontal:center;mso-width-relative:margin;mso-height-relative:margin">
            <v:textbox>
              <w:txbxContent>
                <w:p w:rsidR="007332FF" w:rsidRPr="005868E1" w:rsidRDefault="007332FF" w:rsidP="005868E1">
                  <w:pPr>
                    <w:jc w:val="center"/>
                    <w:rPr>
                      <w:b/>
                    </w:rPr>
                  </w:pPr>
                  <w:r w:rsidRPr="005868E1">
                    <w:rPr>
                      <w:b/>
                    </w:rPr>
                    <w:t>FOR OFFICE USE ONLY</w:t>
                  </w:r>
                </w:p>
              </w:txbxContent>
            </v:textbox>
          </v:shape>
        </w:pict>
      </w:r>
    </w:p>
    <w:p w:rsidR="005868E1" w:rsidRDefault="005868E1" w:rsidP="007332FF"/>
    <w:p w:rsidR="007332FF" w:rsidRDefault="007332FF" w:rsidP="007332FF">
      <w:r>
        <w:t>We attempted to obtain written acknowledgement of receipt if our Notice of Privacy Practices, but acknowledgment could not be obtained because:</w:t>
      </w:r>
    </w:p>
    <w:p w:rsidR="007332FF" w:rsidRDefault="007332FF" w:rsidP="007332FF">
      <w:pPr>
        <w:pStyle w:val="ListParagraph"/>
        <w:numPr>
          <w:ilvl w:val="0"/>
          <w:numId w:val="1"/>
        </w:numPr>
      </w:pPr>
      <w:r>
        <w:t>Individual refused to sign</w:t>
      </w:r>
    </w:p>
    <w:p w:rsidR="007332FF" w:rsidRDefault="007332FF" w:rsidP="007332FF">
      <w:pPr>
        <w:pStyle w:val="ListParagraph"/>
        <w:numPr>
          <w:ilvl w:val="0"/>
          <w:numId w:val="1"/>
        </w:numPr>
      </w:pPr>
      <w:r>
        <w:t>Communications barriers prohibited obtaining the acknowledgement</w:t>
      </w:r>
    </w:p>
    <w:p w:rsidR="007332FF" w:rsidRDefault="007332FF" w:rsidP="007332FF">
      <w:pPr>
        <w:pStyle w:val="ListParagraph"/>
        <w:numPr>
          <w:ilvl w:val="0"/>
          <w:numId w:val="1"/>
        </w:numPr>
      </w:pPr>
      <w:r>
        <w:t>An emergency situation prevented us from obtaining acknowledg</w:t>
      </w:r>
      <w:r w:rsidR="001346E6">
        <w:t>e</w:t>
      </w:r>
      <w:r>
        <w:t>ment</w:t>
      </w:r>
    </w:p>
    <w:p w:rsidR="007332FF" w:rsidRDefault="007332FF" w:rsidP="007332FF">
      <w:pPr>
        <w:pStyle w:val="ListParagraph"/>
        <w:numPr>
          <w:ilvl w:val="0"/>
          <w:numId w:val="1"/>
        </w:numPr>
      </w:pPr>
      <w:r>
        <w:t>Other (Please Specify)</w:t>
      </w:r>
    </w:p>
    <w:p w:rsidR="007332FF" w:rsidRDefault="007332FF" w:rsidP="007332FF">
      <w:pPr>
        <w:ind w:left="720"/>
      </w:pPr>
      <w:r>
        <w:t>______________________________________________________________________</w:t>
      </w:r>
    </w:p>
    <w:p w:rsidR="007332FF" w:rsidRDefault="007332FF" w:rsidP="007332FF">
      <w:pPr>
        <w:ind w:left="720"/>
      </w:pPr>
      <w:r>
        <w:t>_______________________________________________________________________</w:t>
      </w:r>
    </w:p>
    <w:p w:rsidR="007332FF" w:rsidRPr="00992680" w:rsidRDefault="007332FF" w:rsidP="00992680">
      <w:pPr>
        <w:ind w:left="720"/>
      </w:pPr>
      <w:r>
        <w:t>________________________________________________________________________</w:t>
      </w:r>
    </w:p>
    <w:sectPr w:rsidR="007332FF" w:rsidRPr="00992680" w:rsidSect="005076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B7" w:rsidRDefault="003E1CB7" w:rsidP="007332FF">
      <w:pPr>
        <w:spacing w:after="0" w:line="240" w:lineRule="auto"/>
      </w:pPr>
      <w:r>
        <w:separator/>
      </w:r>
    </w:p>
  </w:endnote>
  <w:endnote w:type="continuationSeparator" w:id="0">
    <w:p w:rsidR="003E1CB7" w:rsidRDefault="003E1CB7" w:rsidP="0073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B7" w:rsidRDefault="003E1CB7" w:rsidP="007332FF">
      <w:pPr>
        <w:spacing w:after="0" w:line="240" w:lineRule="auto"/>
      </w:pPr>
      <w:r>
        <w:separator/>
      </w:r>
    </w:p>
  </w:footnote>
  <w:footnote w:type="continuationSeparator" w:id="0">
    <w:p w:rsidR="003E1CB7" w:rsidRDefault="003E1CB7" w:rsidP="0073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680" w:rsidRDefault="00992680" w:rsidP="00992680">
    <w:pPr>
      <w:pStyle w:val="Header"/>
      <w:jc w:val="center"/>
    </w:pPr>
    <w:r>
      <w:t xml:space="preserve">Robert S. </w:t>
    </w:r>
    <w:proofErr w:type="spellStart"/>
    <w:r>
      <w:t>Karelitz</w:t>
    </w:r>
    <w:proofErr w:type="spellEnd"/>
    <w:r>
      <w:t>, D.D.S.</w:t>
    </w:r>
  </w:p>
  <w:p w:rsidR="00992680" w:rsidRDefault="00992680" w:rsidP="00992680">
    <w:pPr>
      <w:pStyle w:val="Header"/>
      <w:jc w:val="center"/>
    </w:pPr>
    <w:r>
      <w:t>Liza A. King, D.M.D.</w:t>
    </w:r>
  </w:p>
  <w:p w:rsidR="00992680" w:rsidRDefault="00992680" w:rsidP="00992680">
    <w:pPr>
      <w:pStyle w:val="Header"/>
      <w:jc w:val="center"/>
    </w:pPr>
    <w:r>
      <w:t>Patrick F. Carroll, D.M.D.</w:t>
    </w:r>
  </w:p>
  <w:p w:rsidR="00992680" w:rsidRPr="002D45BF" w:rsidRDefault="00992680" w:rsidP="00992680">
    <w:pPr>
      <w:pStyle w:val="Header"/>
      <w:jc w:val="center"/>
      <w:rPr>
        <w:sz w:val="16"/>
        <w:szCs w:val="16"/>
      </w:rPr>
    </w:pPr>
    <w:r w:rsidRPr="002D45BF">
      <w:rPr>
        <w:sz w:val="16"/>
        <w:szCs w:val="16"/>
      </w:rPr>
      <w:t>400 Central Avenue</w:t>
    </w:r>
  </w:p>
  <w:p w:rsidR="00992680" w:rsidRPr="002D45BF" w:rsidRDefault="00992680" w:rsidP="00992680">
    <w:pPr>
      <w:pStyle w:val="Header"/>
      <w:jc w:val="center"/>
      <w:rPr>
        <w:sz w:val="16"/>
        <w:szCs w:val="16"/>
      </w:rPr>
    </w:pPr>
    <w:r w:rsidRPr="002D45BF">
      <w:rPr>
        <w:sz w:val="16"/>
        <w:szCs w:val="16"/>
      </w:rPr>
      <w:t>Dover, New Hampshire 03820</w:t>
    </w:r>
  </w:p>
  <w:p w:rsidR="00992680" w:rsidRPr="002D45BF" w:rsidRDefault="00992680" w:rsidP="00992680">
    <w:pPr>
      <w:pStyle w:val="Header"/>
      <w:jc w:val="center"/>
      <w:rPr>
        <w:sz w:val="16"/>
        <w:szCs w:val="16"/>
      </w:rPr>
    </w:pPr>
    <w:r w:rsidRPr="002D45BF">
      <w:rPr>
        <w:sz w:val="16"/>
        <w:szCs w:val="16"/>
      </w:rPr>
      <w:t>(603)749-6053</w:t>
    </w:r>
  </w:p>
  <w:p w:rsidR="007332FF" w:rsidRPr="00992680" w:rsidRDefault="007332FF" w:rsidP="009926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334D"/>
    <w:multiLevelType w:val="hybridMultilevel"/>
    <w:tmpl w:val="8F983F3E"/>
    <w:lvl w:ilvl="0" w:tplc="DA92A9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332FF"/>
    <w:rsid w:val="00026ACD"/>
    <w:rsid w:val="001346E6"/>
    <w:rsid w:val="00174436"/>
    <w:rsid w:val="003E1CB7"/>
    <w:rsid w:val="00507649"/>
    <w:rsid w:val="005868E1"/>
    <w:rsid w:val="006742F7"/>
    <w:rsid w:val="007332FF"/>
    <w:rsid w:val="00897698"/>
    <w:rsid w:val="00992680"/>
    <w:rsid w:val="00E9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2FF"/>
  </w:style>
  <w:style w:type="paragraph" w:styleId="Footer">
    <w:name w:val="footer"/>
    <w:basedOn w:val="Normal"/>
    <w:link w:val="FooterChar"/>
    <w:uiPriority w:val="99"/>
    <w:unhideWhenUsed/>
    <w:rsid w:val="00733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2FF"/>
  </w:style>
  <w:style w:type="paragraph" w:styleId="BalloonText">
    <w:name w:val="Balloon Text"/>
    <w:basedOn w:val="Normal"/>
    <w:link w:val="BalloonTextChar"/>
    <w:uiPriority w:val="99"/>
    <w:semiHidden/>
    <w:unhideWhenUsed/>
    <w:rsid w:val="0073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0B75-4EA4-4C30-9E46-FBE4E6A5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Robert S. Karelitz and Dr. Sheila A. Kennedy</dc:title>
  <dc:creator>Dentrix</dc:creator>
  <cp:lastModifiedBy>frontdesk</cp:lastModifiedBy>
  <cp:revision>2</cp:revision>
  <cp:lastPrinted>2012-01-04T11:31:00Z</cp:lastPrinted>
  <dcterms:created xsi:type="dcterms:W3CDTF">2017-02-24T13:20:00Z</dcterms:created>
  <dcterms:modified xsi:type="dcterms:W3CDTF">2017-02-24T13:20:00Z</dcterms:modified>
</cp:coreProperties>
</file>